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6A" w:rsidRDefault="006F4F6A" w:rsidP="006F4F6A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Уважаемые родители!</w:t>
      </w:r>
      <w:r>
        <w:rPr>
          <w:rFonts w:ascii="LatoWeb" w:hAnsi="LatoWeb"/>
          <w:color w:val="0B1F33"/>
        </w:rPr>
        <w:br/>
        <w:t xml:space="preserve">Взаимодействие педагогических работников с обучающимися и их родителями (законными представителями), реализация образовательных программ с применением электронного обучения и дистанционных образовательных технологий в МБОУ </w:t>
      </w:r>
      <w:r>
        <w:rPr>
          <w:rFonts w:ascii="LatoWeb" w:hAnsi="LatoWeb" w:hint="eastAsia"/>
          <w:color w:val="0B1F33"/>
        </w:rPr>
        <w:t>«</w:t>
      </w:r>
      <w:proofErr w:type="spellStart"/>
      <w:r w:rsidR="00234369">
        <w:rPr>
          <w:rFonts w:ascii="LatoWeb" w:hAnsi="LatoWeb"/>
          <w:color w:val="0B1F33"/>
        </w:rPr>
        <w:t>Родинская</w:t>
      </w:r>
      <w:proofErr w:type="spellEnd"/>
      <w:r w:rsidR="00234369">
        <w:rPr>
          <w:rFonts w:ascii="LatoWeb" w:hAnsi="LatoWeb"/>
          <w:color w:val="0B1F33"/>
        </w:rPr>
        <w:t xml:space="preserve"> </w:t>
      </w:r>
      <w:r>
        <w:rPr>
          <w:rFonts w:ascii="LatoWeb" w:hAnsi="LatoWeb"/>
          <w:color w:val="0B1F33"/>
        </w:rPr>
        <w:t>СОШ</w:t>
      </w:r>
      <w:r>
        <w:rPr>
          <w:rFonts w:ascii="LatoWeb" w:hAnsi="LatoWeb" w:hint="eastAsia"/>
          <w:color w:val="0B1F33"/>
        </w:rPr>
        <w:t>»</w:t>
      </w:r>
      <w:r>
        <w:rPr>
          <w:rFonts w:ascii="LatoWeb" w:hAnsi="LatoWeb"/>
          <w:color w:val="0B1F33"/>
        </w:rPr>
        <w:t xml:space="preserve"> корпус 2 осуществляются посредством информационно-коммуникационной образовательной платформы "</w:t>
      </w:r>
      <w:proofErr w:type="spellStart"/>
      <w:r>
        <w:rPr>
          <w:rFonts w:ascii="LatoWeb" w:hAnsi="LatoWeb"/>
          <w:color w:val="0B1F33"/>
        </w:rPr>
        <w:t>Сферум</w:t>
      </w:r>
      <w:proofErr w:type="spellEnd"/>
      <w:r>
        <w:rPr>
          <w:rFonts w:ascii="LatoWeb" w:hAnsi="LatoWeb"/>
          <w:color w:val="0B1F33"/>
        </w:rPr>
        <w:t>".</w:t>
      </w:r>
    </w:p>
    <w:p w:rsidR="006F4F6A" w:rsidRDefault="00234369" w:rsidP="0023436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      </w:t>
      </w:r>
      <w:proofErr w:type="gramStart"/>
      <w:r w:rsidR="006F4F6A">
        <w:rPr>
          <w:rFonts w:ascii="LatoWeb" w:hAnsi="LatoWeb"/>
          <w:color w:val="0B1F33"/>
        </w:rPr>
        <w:t xml:space="preserve">МБОУ </w:t>
      </w:r>
      <w:r w:rsidR="006F4F6A">
        <w:rPr>
          <w:rFonts w:ascii="LatoWeb" w:hAnsi="LatoWeb" w:hint="eastAsia"/>
          <w:color w:val="0B1F33"/>
        </w:rPr>
        <w:t>«</w:t>
      </w:r>
      <w:proofErr w:type="spellStart"/>
      <w:r>
        <w:rPr>
          <w:rFonts w:ascii="LatoWeb" w:hAnsi="LatoWeb"/>
          <w:color w:val="0B1F33"/>
        </w:rPr>
        <w:t>Родинская</w:t>
      </w:r>
      <w:proofErr w:type="spellEnd"/>
      <w:r w:rsidR="006F4F6A">
        <w:rPr>
          <w:rFonts w:ascii="LatoWeb" w:hAnsi="LatoWeb"/>
          <w:color w:val="0B1F33"/>
        </w:rPr>
        <w:t xml:space="preserve"> СОШ</w:t>
      </w:r>
      <w:r w:rsidR="006F4F6A">
        <w:rPr>
          <w:rFonts w:ascii="LatoWeb" w:hAnsi="LatoWeb" w:hint="eastAsia"/>
          <w:color w:val="0B1F33"/>
        </w:rPr>
        <w:t>»</w:t>
      </w:r>
      <w:r w:rsidR="006F4F6A">
        <w:rPr>
          <w:rFonts w:ascii="LatoWeb" w:hAnsi="LatoWeb"/>
          <w:color w:val="0B1F33"/>
        </w:rPr>
        <w:t xml:space="preserve"> корпус 2 осуществляет реализацию образовательных программ</w:t>
      </w:r>
      <w:r w:rsidR="006F4F6A">
        <w:rPr>
          <w:rStyle w:val="a4"/>
          <w:rFonts w:ascii="LatoWeb" w:hAnsi="LatoWeb"/>
          <w:color w:val="0B1F33"/>
        </w:rPr>
        <w:t> с применением электронного обучения, дистанционных образовательных технологий для обучающихся старше 5 лет</w:t>
      </w:r>
      <w:r w:rsidR="006F4F6A">
        <w:rPr>
          <w:rFonts w:ascii="LatoWeb" w:hAnsi="LatoWeb"/>
          <w:color w:val="0B1F33"/>
        </w:rPr>
        <w:t> 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при наступлении вынужденных обстоятельств (карантин, режим самоизоляции, продолжительная болезнь ребёнка и др.), а также</w:t>
      </w:r>
      <w:proofErr w:type="gramEnd"/>
      <w:r w:rsidR="006F4F6A">
        <w:rPr>
          <w:rFonts w:ascii="LatoWeb" w:hAnsi="LatoWeb"/>
          <w:color w:val="0B1F33"/>
        </w:rPr>
        <w:t xml:space="preserve"> при наличии необходимых условий (кадровых, материально-технических, учебно-методических), созданных непосредственно в детском саду</w:t>
      </w:r>
      <w:r w:rsidR="006F4F6A">
        <w:rPr>
          <w:rStyle w:val="a4"/>
          <w:rFonts w:ascii="LatoWeb" w:hAnsi="LatoWeb"/>
          <w:color w:val="0B1F33"/>
        </w:rPr>
        <w:t> (информация размещена по решению педагогического со</w:t>
      </w:r>
      <w:r>
        <w:rPr>
          <w:rStyle w:val="a4"/>
          <w:rFonts w:ascii="LatoWeb" w:hAnsi="LatoWeb"/>
          <w:color w:val="0B1F33"/>
        </w:rPr>
        <w:t>вета от 30.08.2024, протокол №1</w:t>
      </w:r>
      <w:r w:rsidR="006F4F6A">
        <w:rPr>
          <w:rStyle w:val="a4"/>
          <w:rFonts w:ascii="LatoWeb" w:hAnsi="LatoWeb"/>
          <w:color w:val="0B1F33"/>
        </w:rPr>
        <w:t>).</w:t>
      </w:r>
    </w:p>
    <w:p w:rsidR="006C26C8" w:rsidRDefault="006C26C8" w:rsidP="00234369">
      <w:pPr>
        <w:jc w:val="both"/>
      </w:pPr>
    </w:p>
    <w:sectPr w:rsidR="006C26C8" w:rsidSect="006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6A"/>
    <w:rsid w:val="00234369"/>
    <w:rsid w:val="006C26C8"/>
    <w:rsid w:val="006F4F6A"/>
    <w:rsid w:val="00D2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ВР</cp:lastModifiedBy>
  <cp:revision>2</cp:revision>
  <dcterms:created xsi:type="dcterms:W3CDTF">2025-02-24T19:53:00Z</dcterms:created>
  <dcterms:modified xsi:type="dcterms:W3CDTF">2025-02-26T10:16:00Z</dcterms:modified>
</cp:coreProperties>
</file>